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1D57C8" w:rsidRPr="00004E0C" w:rsidRDefault="005E4F00" w:rsidP="00004E0C">
      <w:pPr>
        <w:jc w:val="both"/>
        <w:rPr>
          <w:b/>
          <w:sz w:val="24"/>
          <w:szCs w:val="24"/>
        </w:rPr>
      </w:pPr>
      <w:r w:rsidRPr="00004E0C">
        <w:rPr>
          <w:b/>
          <w:sz w:val="24"/>
          <w:szCs w:val="24"/>
        </w:rPr>
        <w:t>Zápis ze zasedání školské rady</w:t>
      </w:r>
    </w:p>
    <w:p w14:paraId="65428428" w14:textId="77777777" w:rsidR="00004E0C" w:rsidRDefault="00004E0C" w:rsidP="00004E0C">
      <w:pPr>
        <w:jc w:val="both"/>
        <w:rPr>
          <w:b/>
          <w:sz w:val="20"/>
          <w:szCs w:val="20"/>
        </w:rPr>
      </w:pPr>
    </w:p>
    <w:p w14:paraId="00000005" w14:textId="7DD5ED13" w:rsidR="001D57C8" w:rsidRPr="00004E0C" w:rsidRDefault="005E4F00" w:rsidP="00004E0C">
      <w:pPr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Datum:</w:t>
      </w:r>
      <w:r w:rsidRPr="00004E0C">
        <w:rPr>
          <w:sz w:val="20"/>
          <w:szCs w:val="20"/>
        </w:rPr>
        <w:t xml:space="preserve">  30. srpna 2024</w:t>
      </w:r>
      <w:r w:rsidR="00004E0C" w:rsidRPr="00004E0C">
        <w:rPr>
          <w:sz w:val="20"/>
          <w:szCs w:val="20"/>
        </w:rPr>
        <w:tab/>
      </w:r>
      <w:r w:rsidRPr="00004E0C">
        <w:rPr>
          <w:sz w:val="20"/>
          <w:szCs w:val="20"/>
        </w:rPr>
        <w:br/>
      </w:r>
      <w:r w:rsidR="00004E0C">
        <w:rPr>
          <w:b/>
          <w:sz w:val="20"/>
          <w:szCs w:val="20"/>
        </w:rPr>
        <w:t>Přítomni</w:t>
      </w:r>
      <w:bookmarkStart w:id="0" w:name="_GoBack"/>
      <w:bookmarkEnd w:id="0"/>
      <w:r w:rsidRPr="00004E0C">
        <w:rPr>
          <w:b/>
          <w:sz w:val="20"/>
          <w:szCs w:val="20"/>
        </w:rPr>
        <w:t>:</w:t>
      </w:r>
      <w:r w:rsidRPr="00004E0C">
        <w:rPr>
          <w:sz w:val="20"/>
          <w:szCs w:val="20"/>
        </w:rPr>
        <w:t xml:space="preserve"> Štěpánka Jurčíková, Ivana Škarková, </w:t>
      </w:r>
      <w:r w:rsidR="00004E0C">
        <w:rPr>
          <w:sz w:val="20"/>
          <w:szCs w:val="20"/>
        </w:rPr>
        <w:t xml:space="preserve">Lenka </w:t>
      </w:r>
      <w:proofErr w:type="spellStart"/>
      <w:r w:rsidRPr="00004E0C">
        <w:rPr>
          <w:sz w:val="20"/>
          <w:szCs w:val="20"/>
        </w:rPr>
        <w:t>B</w:t>
      </w:r>
      <w:r w:rsidR="00004E0C">
        <w:rPr>
          <w:sz w:val="20"/>
          <w:szCs w:val="20"/>
        </w:rPr>
        <w:t>o</w:t>
      </w:r>
      <w:r w:rsidRPr="00004E0C">
        <w:rPr>
          <w:sz w:val="20"/>
          <w:szCs w:val="20"/>
        </w:rPr>
        <w:t>rseníková</w:t>
      </w:r>
      <w:proofErr w:type="spellEnd"/>
      <w:r w:rsidRPr="00004E0C">
        <w:rPr>
          <w:sz w:val="20"/>
          <w:szCs w:val="20"/>
        </w:rPr>
        <w:t xml:space="preserve">, Jana </w:t>
      </w:r>
      <w:proofErr w:type="spellStart"/>
      <w:r w:rsidRPr="00004E0C">
        <w:rPr>
          <w:sz w:val="20"/>
          <w:szCs w:val="20"/>
        </w:rPr>
        <w:t>Kavříková</w:t>
      </w:r>
      <w:proofErr w:type="spellEnd"/>
      <w:r w:rsidRPr="00004E0C">
        <w:rPr>
          <w:sz w:val="20"/>
          <w:szCs w:val="20"/>
        </w:rPr>
        <w:t>, Jan Chvojka</w:t>
      </w:r>
      <w:r w:rsidRPr="00004E0C">
        <w:rPr>
          <w:sz w:val="20"/>
          <w:szCs w:val="20"/>
        </w:rPr>
        <w:br/>
      </w:r>
      <w:r w:rsidRPr="00004E0C">
        <w:rPr>
          <w:b/>
          <w:sz w:val="20"/>
          <w:szCs w:val="20"/>
        </w:rPr>
        <w:t>Host:</w:t>
      </w:r>
      <w:r w:rsidRPr="00004E0C">
        <w:rPr>
          <w:sz w:val="20"/>
          <w:szCs w:val="20"/>
        </w:rPr>
        <w:t xml:space="preserve"> Ředitelka školy Iva Lokajová</w:t>
      </w:r>
    </w:p>
    <w:p w14:paraId="00000008" w14:textId="51747ED5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1. Úvod: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Zasedání zahájila ředitelka školy Iva Lokajová, která přivítala všechny přítomné. Následovalo představení členů nové školské rady.</w:t>
      </w:r>
    </w:p>
    <w:p w14:paraId="0000000B" w14:textId="7D329362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2. Volba předsedy školské rady: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Jednohlasně byla předsedkyní zvolena Štěpánka Jurčíková.</w:t>
      </w:r>
    </w:p>
    <w:p w14:paraId="0000000E" w14:textId="184D06EC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3. Schválení školního řádu a pravidel pro hodnocení žáků: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Ředitelka Iva Lokajová seznámila přítomné se změnami ve školním řádu. Školská rada jednohlasně schválila nový školní řád. O vydání školního řádu bude informovat ředitelka školy rodiče, žáci s ním budou seznámeni na začátku školního roku.</w:t>
      </w:r>
    </w:p>
    <w:p w14:paraId="00000011" w14:textId="5E0F4A00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4. Změny ve školním vzdělávacím programu „Škole úsměv sluší“: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Ředitelka informovala o úpravách ve školním vzdělávacím programu, které zahrnují posílení disponibilních hodin českého jazyka. Školská rada projednala změny ŠVP. Bylo vyzdviženo úspěšné zavedení talentových bloků a systémová diferenciace hlavních předmětů v 9. ročníku z předchozího roku.</w:t>
      </w:r>
    </w:p>
    <w:p w14:paraId="00000014" w14:textId="0B96B9AB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5. Výroční zpráva: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Školská rada projednala a jednoznačně schválila výroční zprávu školy. Zpráva zachycuje veškerý život školy během školního roku a všechny její úspěchy. Ředitelka školy pochválila úspěchy školy a školních projektů.</w:t>
      </w:r>
    </w:p>
    <w:p w14:paraId="00000017" w14:textId="305D9C87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6. Realizace projektů během školních prázdnin: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Ředitelka informovala o dokončené rekonstrukci vstupní chodby a tělocvičny, malování, kompletní rekonstrukci pracovny a učebny fyziky a chemie ve spolupráci se zřizovatelem městem Kolínem. Byly také rozšířeny relaxační a čtenářské koutky.</w:t>
      </w:r>
    </w:p>
    <w:p w14:paraId="0000001A" w14:textId="124AC4DB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7. Plány na nový školní rok: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Ředitelka nastínila plány, které zapadají do celkové koncepce školy, jako jsou talentové bloky, aktivní přestávky, projekty, tandemová výuka, CLIL, rodilý mluvčí atd.</w:t>
      </w:r>
    </w:p>
    <w:p w14:paraId="0000001D" w14:textId="596EC8EB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8. Mezinárodní projekty: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I v letošním školním roce budou pokračovat dva mezinárodní projekty určené pro děti. Rodiče pochválili přínos těchto projektů pro děti, ředitelka zdůraznila jejich přínos i pro učitele.</w:t>
      </w:r>
    </w:p>
    <w:p w14:paraId="00000020" w14:textId="77777777" w:rsidR="001D57C8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Závěr:</w:t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Ředitelka školy poděkovala členům školské rady a přítomným rodičům za účast a jejich činnost, včetně podpory akcí školy a veškerých aktivit, které se ve škole dějí. Vyjádřila očekávání úspěšného školního roku 2024/2025. Dále poděkovala rodičům za jejich zapojení a podporu, která je pro školu neocenitelná. Poděkovala také všem učitelům a zaměstnancům školy za jejich práci na projektech a dalších akcích školy.</w:t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>Rodiče přítomní na zasedání školské rady poděkovali škole a celému týmu za jejich činnost, organizaci školních akcí, projektů a veškeré dění ve škole.</w:t>
      </w:r>
    </w:p>
    <w:p w14:paraId="7A8D4680" w14:textId="6ADAC008" w:rsidR="00004E0C" w:rsidRPr="00004E0C" w:rsidRDefault="00004E0C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Zapsal:</w:t>
      </w:r>
      <w:r>
        <w:rPr>
          <w:sz w:val="20"/>
          <w:szCs w:val="20"/>
        </w:rPr>
        <w:t xml:space="preserve"> Mgr. Jan Chvojka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4E0C">
        <w:rPr>
          <w:b/>
          <w:sz w:val="20"/>
          <w:szCs w:val="20"/>
        </w:rPr>
        <w:t>Ověřila:</w:t>
      </w:r>
      <w:r>
        <w:rPr>
          <w:sz w:val="20"/>
          <w:szCs w:val="20"/>
        </w:rPr>
        <w:t xml:space="preserve"> Jana </w:t>
      </w:r>
      <w:proofErr w:type="spellStart"/>
      <w:r>
        <w:rPr>
          <w:sz w:val="20"/>
          <w:szCs w:val="20"/>
        </w:rPr>
        <w:t>Kavříková</w:t>
      </w:r>
      <w:proofErr w:type="spellEnd"/>
    </w:p>
    <w:sectPr w:rsidR="00004E0C" w:rsidRPr="00004E0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C8"/>
    <w:rsid w:val="00004E0C"/>
    <w:rsid w:val="001D57C8"/>
    <w:rsid w:val="005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75E15-1E7B-48E6-A5A2-7439489C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Chvojka</dc:creator>
  <cp:lastModifiedBy>Jan Chvojka</cp:lastModifiedBy>
  <cp:revision>4</cp:revision>
  <dcterms:created xsi:type="dcterms:W3CDTF">2024-09-05T10:59:00Z</dcterms:created>
  <dcterms:modified xsi:type="dcterms:W3CDTF">2024-09-10T11:55:00Z</dcterms:modified>
</cp:coreProperties>
</file>